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4" w:rsidRPr="00770AB4" w:rsidRDefault="00770AB4" w:rsidP="00770AB4">
      <w:pPr>
        <w:pStyle w:val="Sinespaciad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70AB4">
        <w:rPr>
          <w:rFonts w:ascii="Arial" w:hAnsi="Arial" w:cs="Arial"/>
          <w:b/>
          <w:sz w:val="24"/>
          <w:szCs w:val="24"/>
          <w:shd w:val="clear" w:color="auto" w:fill="FFFFFF"/>
        </w:rPr>
        <w:t>La migración femenina latinoamericana a Estados Unidos</w:t>
      </w: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2E37D5" w:rsidRPr="00770AB4" w:rsidRDefault="00770AB4" w:rsidP="00770AB4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770AB4">
        <w:rPr>
          <w:rFonts w:ascii="Arial" w:hAnsi="Arial" w:cs="Arial"/>
          <w:sz w:val="24"/>
          <w:szCs w:val="24"/>
          <w:shd w:val="clear" w:color="auto" w:fill="FFFFFF"/>
        </w:rPr>
        <w:t xml:space="preserve">Inauguración </w:t>
      </w:r>
      <w:r w:rsidRPr="00770AB4">
        <w:rPr>
          <w:rFonts w:ascii="Arial" w:hAnsi="Arial" w:cs="Arial"/>
          <w:sz w:val="24"/>
          <w:szCs w:val="24"/>
          <w:shd w:val="clear" w:color="auto" w:fill="FFFFFF"/>
        </w:rPr>
        <w:t>y entrega del premio “Clementina Díaz y de Ovando” a la Dra. Olga Sánchez Cordero por la Dra. Patricia Galeana y declaración inaugural por el Dr. Alberto Vital.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4" w:history="1">
        <w:r w:rsidRPr="00770A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https://www.facebook.com/MuseodelaMujerMexico/videos/258909088125604/</w:t>
        </w:r>
      </w:hyperlink>
      <w:r w:rsidRPr="00770AB4">
        <w:rPr>
          <w:rFonts w:ascii="Arial" w:hAnsi="Arial" w:cs="Arial"/>
          <w:sz w:val="24"/>
          <w:szCs w:val="24"/>
        </w:rPr>
        <w:t xml:space="preserve"> </w:t>
      </w: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 w:rsidRPr="00770AB4">
        <w:rPr>
          <w:rFonts w:ascii="Arial" w:hAnsi="Arial" w:cs="Arial"/>
          <w:sz w:val="24"/>
          <w:szCs w:val="24"/>
        </w:rPr>
        <w:t>Conferencia magistral.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70AB4">
        <w:rPr>
          <w:rFonts w:ascii="Arial" w:hAnsi="Arial" w:cs="Arial"/>
          <w:sz w:val="24"/>
          <w:szCs w:val="24"/>
        </w:rPr>
        <w:t xml:space="preserve">Dra. Silvia E. </w:t>
      </w:r>
      <w:proofErr w:type="spellStart"/>
      <w:r w:rsidRPr="00770AB4">
        <w:rPr>
          <w:rFonts w:ascii="Arial" w:hAnsi="Arial" w:cs="Arial"/>
          <w:sz w:val="24"/>
          <w:szCs w:val="24"/>
        </w:rPr>
        <w:t>Giorguli</w:t>
      </w:r>
      <w:proofErr w:type="spellEnd"/>
      <w:r w:rsidRPr="00770AB4">
        <w:rPr>
          <w:rFonts w:ascii="Arial" w:hAnsi="Arial" w:cs="Arial"/>
          <w:sz w:val="24"/>
          <w:szCs w:val="24"/>
        </w:rPr>
        <w:t xml:space="preserve"> Saucedo, presidenta de El Colegio de México</w:t>
      </w: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 w:rsidRPr="00770AB4">
        <w:rPr>
          <w:rFonts w:ascii="Arial" w:hAnsi="Arial" w:cs="Arial"/>
          <w:sz w:val="24"/>
          <w:szCs w:val="24"/>
        </w:rPr>
        <w:t>Moderadora: Dra. Patricia Galeana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5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https://www.facebook.com/MuseodelaMujerMexico/videos/319260272133743/</w:t>
        </w:r>
      </w:hyperlink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Mesa 1. </w:t>
      </w:r>
      <w:r w:rsidRPr="00770AB4">
        <w:rPr>
          <w:rFonts w:ascii="Arial" w:hAnsi="Arial" w:cs="Arial"/>
          <w:sz w:val="24"/>
          <w:szCs w:val="24"/>
        </w:rPr>
        <w:t>Migración México-Estados Unidos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6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https://www.facebook.com/MuseodelaMujerMexico/videos/347540942741549/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 w:rsidRPr="00770AB4">
        <w:rPr>
          <w:rFonts w:ascii="Arial" w:hAnsi="Arial" w:cs="Arial"/>
          <w:sz w:val="24"/>
          <w:szCs w:val="24"/>
        </w:rPr>
        <w:t xml:space="preserve">Conferencia magistral. Dra. Cristina </w:t>
      </w:r>
      <w:proofErr w:type="spellStart"/>
      <w:r w:rsidRPr="00770AB4">
        <w:rPr>
          <w:rFonts w:ascii="Arial" w:hAnsi="Arial" w:cs="Arial"/>
          <w:sz w:val="24"/>
          <w:szCs w:val="24"/>
        </w:rPr>
        <w:t>Oehmichen</w:t>
      </w:r>
      <w:proofErr w:type="spellEnd"/>
      <w:r w:rsidRPr="00770AB4">
        <w:rPr>
          <w:rFonts w:ascii="Arial" w:hAnsi="Arial" w:cs="Arial"/>
          <w:sz w:val="24"/>
          <w:szCs w:val="24"/>
        </w:rPr>
        <w:t xml:space="preserve"> Bazán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7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https://www.facebook.com/MuseodelaMujerMexico/videos/718134338555950/</w:t>
        </w:r>
      </w:hyperlink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8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https://www.facebook.com/MuseodelaMujerMexico/videos/586804748445224/</w:t>
        </w:r>
      </w:hyperlink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Mesa 2. </w:t>
      </w:r>
      <w:r w:rsidRPr="00770AB4">
        <w:rPr>
          <w:rFonts w:ascii="Arial" w:hAnsi="Arial" w:cs="Arial"/>
          <w:sz w:val="24"/>
          <w:szCs w:val="24"/>
        </w:rPr>
        <w:t>Migración y tránsito de migrantes centroamericanos.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9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https://www.facebook.com/MuseodelaMujerMexico/videos/264941000871847/</w:t>
        </w:r>
      </w:hyperlink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 w:rsidRPr="00770AB4">
        <w:rPr>
          <w:rFonts w:ascii="Arial" w:hAnsi="Arial" w:cs="Arial"/>
          <w:sz w:val="24"/>
          <w:szCs w:val="24"/>
        </w:rPr>
        <w:t>Conferencia magistral. Dra. Elvia Lucía Flores Ávalos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10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https://www.facebook.com/MuseodelaMujerMexico/videos/292443748057945/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Mesa 3. </w:t>
      </w:r>
      <w:r w:rsidRPr="00770AB4">
        <w:rPr>
          <w:rFonts w:ascii="Arial" w:hAnsi="Arial" w:cs="Arial"/>
          <w:sz w:val="24"/>
          <w:szCs w:val="24"/>
        </w:rPr>
        <w:t>Migración forzada y su criminalización, derechos humanos y refugiados.</w:t>
      </w:r>
      <w:r>
        <w:rPr>
          <w:rFonts w:ascii="Arial" w:hAnsi="Arial" w:cs="Arial"/>
          <w:sz w:val="24"/>
          <w:szCs w:val="24"/>
        </w:rPr>
        <w:t xml:space="preserve"> Y Clausura.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  <w:hyperlink r:id="rId11" w:history="1">
        <w:r w:rsidRPr="000C3DB4">
          <w:rPr>
            <w:rStyle w:val="Hipervnculo"/>
            <w:rFonts w:ascii="Arial" w:hAnsi="Arial" w:cs="Arial"/>
            <w:sz w:val="24"/>
            <w:szCs w:val="24"/>
          </w:rPr>
          <w:t>https://www.facebook.com/MuseodelaMujerMexico/videos/718926768475605/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p w:rsidR="00770AB4" w:rsidRPr="00770AB4" w:rsidRDefault="00770AB4" w:rsidP="00770AB4">
      <w:pPr>
        <w:pStyle w:val="Sinespaciado"/>
        <w:rPr>
          <w:rFonts w:ascii="Arial" w:hAnsi="Arial" w:cs="Arial"/>
          <w:sz w:val="24"/>
          <w:szCs w:val="24"/>
        </w:rPr>
      </w:pPr>
    </w:p>
    <w:sectPr w:rsidR="00770AB4" w:rsidRPr="00770A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18"/>
    <w:rsid w:val="00074F9F"/>
    <w:rsid w:val="00091D04"/>
    <w:rsid w:val="000C64E6"/>
    <w:rsid w:val="002E37D5"/>
    <w:rsid w:val="00490A18"/>
    <w:rsid w:val="006F0D4F"/>
    <w:rsid w:val="00770AB4"/>
    <w:rsid w:val="00AD5D50"/>
    <w:rsid w:val="00B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AB7C-6B49-44D4-A24A-2BF3CDE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37D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2E3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seodelaMujerMexico/videos/58680474844522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seodelaMujerMexico/videos/71813433855595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useodelaMujerMexico/videos/347540942741549/" TargetMode="External"/><Relationship Id="rId11" Type="http://schemas.openxmlformats.org/officeDocument/2006/relationships/hyperlink" Target="https://www.facebook.com/MuseodelaMujerMexico/videos/718926768475605/" TargetMode="External"/><Relationship Id="rId5" Type="http://schemas.openxmlformats.org/officeDocument/2006/relationships/hyperlink" Target="https://www.facebook.com/MuseodelaMujerMexico/videos/319260272133743/" TargetMode="External"/><Relationship Id="rId10" Type="http://schemas.openxmlformats.org/officeDocument/2006/relationships/hyperlink" Target="https://www.facebook.com/MuseodelaMujerMexico/videos/292443748057945/" TargetMode="External"/><Relationship Id="rId4" Type="http://schemas.openxmlformats.org/officeDocument/2006/relationships/hyperlink" Target="https://www.facebook.com/MuseodelaMujerMexico/videos/258909088125604/" TargetMode="External"/><Relationship Id="rId9" Type="http://schemas.openxmlformats.org/officeDocument/2006/relationships/hyperlink" Target="https://www.facebook.com/MuseodelaMujerMexico/videos/26494100087184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2020-04-09T00:10:00Z</dcterms:created>
  <dcterms:modified xsi:type="dcterms:W3CDTF">2020-04-09T00:10:00Z</dcterms:modified>
</cp:coreProperties>
</file>